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32" w:rsidRDefault="00675232" w:rsidP="00675232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5232" w:rsidRPr="00675232" w:rsidRDefault="00675232" w:rsidP="0067523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4"/>
          <w:lang w:eastAsia="ru-RU"/>
        </w:rPr>
      </w:pPr>
      <w:r w:rsidRPr="00675232">
        <w:rPr>
          <w:rFonts w:ascii="Times New Roman" w:eastAsia="Times New Roman" w:hAnsi="Times New Roman" w:cs="Times New Roman"/>
          <w:b/>
          <w:color w:val="002060"/>
          <w:sz w:val="48"/>
          <w:szCs w:val="24"/>
          <w:lang w:eastAsia="ru-RU"/>
        </w:rPr>
        <w:t>Л</w:t>
      </w:r>
      <w:r w:rsidRPr="00675232">
        <w:rPr>
          <w:rFonts w:ascii="Times New Roman" w:eastAsia="Times New Roman" w:hAnsi="Times New Roman" w:cs="Times New Roman"/>
          <w:b/>
          <w:color w:val="002060"/>
          <w:sz w:val="48"/>
          <w:szCs w:val="24"/>
          <w:lang w:eastAsia="ru-RU"/>
        </w:rPr>
        <w:t xml:space="preserve">итературный вечер </w:t>
      </w:r>
    </w:p>
    <w:p w:rsidR="00675232" w:rsidRPr="00675232" w:rsidRDefault="00675232" w:rsidP="0067523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4"/>
          <w:lang w:eastAsia="ru-RU"/>
        </w:rPr>
      </w:pPr>
      <w:r w:rsidRPr="00675232">
        <w:rPr>
          <w:rFonts w:ascii="Times New Roman" w:eastAsia="Times New Roman" w:hAnsi="Times New Roman" w:cs="Times New Roman"/>
          <w:b/>
          <w:color w:val="002060"/>
          <w:sz w:val="48"/>
          <w:szCs w:val="24"/>
          <w:lang w:eastAsia="ru-RU"/>
        </w:rPr>
        <w:t>«В ночь лунного затмения»</w:t>
      </w:r>
    </w:p>
    <w:p w:rsidR="00675232" w:rsidRDefault="00675232" w:rsidP="00675232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5232" w:rsidRDefault="00675232" w:rsidP="00675232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5232" w:rsidRPr="00675232" w:rsidRDefault="00675232" w:rsidP="006752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5232">
        <w:rPr>
          <w:rFonts w:ascii="Times New Roman" w:eastAsia="Times New Roman" w:hAnsi="Times New Roman" w:cs="Times New Roman"/>
          <w:noProof/>
          <w:color w:val="447BB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C0A3874" wp14:editId="3F248837">
            <wp:simplePos x="0" y="0"/>
            <wp:positionH relativeFrom="column">
              <wp:posOffset>-889635</wp:posOffset>
            </wp:positionH>
            <wp:positionV relativeFrom="paragraph">
              <wp:posOffset>117475</wp:posOffset>
            </wp:positionV>
            <wp:extent cx="2688590" cy="2016125"/>
            <wp:effectExtent l="0" t="0" r="0" b="3175"/>
            <wp:wrapTight wrapText="bothSides">
              <wp:wrapPolygon edited="0">
                <wp:start x="0" y="0"/>
                <wp:lineTo x="0" y="21430"/>
                <wp:lineTo x="21427" y="21430"/>
                <wp:lineTo x="21427" y="0"/>
                <wp:lineTo x="0" y="0"/>
              </wp:wrapPolygon>
            </wp:wrapTight>
            <wp:docPr id="1" name="Рисунок 1" descr="http://kuzneck.pnzreg.ru/upload/iblock/f25/f25a25c54ab2237cb71f22832173947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zneck.pnzreg.ru/upload/iblock/f25/f25a25c54ab2237cb71f22832173947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культурно-образовательного проекта «Культурный норматив школьника» </w:t>
      </w:r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67523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библиотеке Кузнецкого района для учеников школы села Посёлки сотрудники музея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А.Н. Радищева </w:t>
      </w:r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провели литературный вечер «В ночь лунного затмения», посвящённый столетию со дня рождения классика башкирской литературы Мустафы </w:t>
      </w:r>
      <w:proofErr w:type="spell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Са́фича</w:t>
      </w:r>
      <w:proofErr w:type="spell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Кари́мова</w:t>
      </w:r>
      <w:proofErr w:type="spellEnd"/>
      <w:proofErr w:type="gram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75232" w:rsidRPr="00675232" w:rsidRDefault="00675232" w:rsidP="006752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вечере прозвучали стихи </w:t>
      </w:r>
      <w:proofErr w:type="gram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автора</w:t>
      </w:r>
      <w:proofErr w:type="gram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был показан документальный фильм «</w:t>
      </w:r>
      <w:proofErr w:type="spell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Мустай</w:t>
      </w:r>
      <w:proofErr w:type="spell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Карим» из цикла «Беседы с мудрецами», рассказывающий о жизни и творчестве Мустафы </w:t>
      </w:r>
      <w:proofErr w:type="spell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Сафича</w:t>
      </w:r>
      <w:proofErr w:type="spell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Режиссёр - </w:t>
      </w:r>
      <w:proofErr w:type="spell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Айсыуак</w:t>
      </w:r>
      <w:proofErr w:type="spell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Юмагулов</w:t>
      </w:r>
      <w:proofErr w:type="spellEnd"/>
      <w:r w:rsidRPr="006752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75232" w:rsidRPr="00675232" w:rsidRDefault="00675232" w:rsidP="00675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5232" w:rsidRPr="00675232" w:rsidRDefault="00675232" w:rsidP="0067523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636E9" w:rsidRDefault="00675232">
      <w:bookmarkStart w:id="0" w:name="_GoBack"/>
      <w:bookmarkEnd w:id="0"/>
      <w:r>
        <w:rPr>
          <w:rFonts w:ascii="Arial" w:eastAsia="Times New Roman" w:hAnsi="Arial" w:cs="Arial"/>
          <w:noProof/>
          <w:color w:val="447BB1"/>
          <w:lang w:eastAsia="ru-RU"/>
        </w:rPr>
        <w:drawing>
          <wp:anchor distT="0" distB="0" distL="114300" distR="114300" simplePos="0" relativeHeight="251658240" behindDoc="1" locked="0" layoutInCell="1" allowOverlap="1" wp14:anchorId="245D5A78" wp14:editId="2C647B72">
            <wp:simplePos x="0" y="0"/>
            <wp:positionH relativeFrom="column">
              <wp:posOffset>-20320</wp:posOffset>
            </wp:positionH>
            <wp:positionV relativeFrom="paragraph">
              <wp:posOffset>172085</wp:posOffset>
            </wp:positionV>
            <wp:extent cx="5794375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17" y="21548"/>
                <wp:lineTo x="21517" y="0"/>
                <wp:lineTo x="0" y="0"/>
              </wp:wrapPolygon>
            </wp:wrapTight>
            <wp:docPr id="2" name="Рисунок 2" descr="http://kuzneck.pnzreg.ru/upload/iblock/41c/41c6ec69274e130a34a7337b385743a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neck.pnzreg.ru/upload/iblock/41c/41c6ec69274e130a34a7337b385743a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6E9" w:rsidSect="006752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32"/>
    <w:rsid w:val="00675232"/>
    <w:rsid w:val="008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9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788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uzneck.pnzreg.ru/upload/iblock/41c/41c6ec69274e130a34a7337b385743a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uzneck.pnzreg.ru/upload/iblock/f25/f25a25c54ab2237cb71f22832173947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2020-01-14T11:31:00Z</cp:lastPrinted>
  <dcterms:created xsi:type="dcterms:W3CDTF">2020-01-14T11:26:00Z</dcterms:created>
  <dcterms:modified xsi:type="dcterms:W3CDTF">2020-01-14T11:31:00Z</dcterms:modified>
</cp:coreProperties>
</file>